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E5793F" w:rsidRDefault="000D03BE" w:rsidP="000D03BE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0D03BE" w:rsidRPr="00E5793F" w:rsidRDefault="000D03BE" w:rsidP="000D03BE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0D03BE" w:rsidRPr="00E5793F" w:rsidRDefault="000D03BE" w:rsidP="000D03BE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0D03BE" w:rsidRPr="008D38E2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3BE" w:rsidRPr="005A0388" w:rsidRDefault="000D03BE" w:rsidP="005A038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0D03BE" w:rsidRDefault="000D03BE" w:rsidP="000D03BE">
      <w:pPr>
        <w:rPr>
          <w:sz w:val="20"/>
        </w:rPr>
      </w:pPr>
    </w:p>
    <w:tbl>
      <w:tblPr>
        <w:tblW w:w="0" w:type="auto"/>
        <w:tblLook w:val="0000"/>
      </w:tblPr>
      <w:tblGrid>
        <w:gridCol w:w="3888"/>
        <w:gridCol w:w="3060"/>
        <w:gridCol w:w="3474"/>
      </w:tblGrid>
      <w:tr w:rsidR="000D03BE" w:rsidRPr="00EB78CB" w:rsidTr="00C25DD2">
        <w:trPr>
          <w:trHeight w:val="466"/>
        </w:trPr>
        <w:tc>
          <w:tcPr>
            <w:tcW w:w="3888" w:type="dxa"/>
          </w:tcPr>
          <w:p w:rsidR="000D03BE" w:rsidRPr="00A95E53" w:rsidRDefault="00807107" w:rsidP="000D03B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 xml:space="preserve"> апреля 2019  года</w:t>
            </w:r>
          </w:p>
        </w:tc>
        <w:tc>
          <w:tcPr>
            <w:tcW w:w="3060" w:type="dxa"/>
          </w:tcPr>
          <w:p w:rsidR="000D03BE" w:rsidRPr="00EB78CB" w:rsidRDefault="000D03BE" w:rsidP="00C25DD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0D03BE" w:rsidRPr="00A95E53" w:rsidRDefault="005A0388" w:rsidP="00FE2B15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FE2B15">
              <w:rPr>
                <w:rFonts w:ascii="Times New Roman CYR" w:hAnsi="Times New Roman CYR"/>
                <w:sz w:val="28"/>
                <w:szCs w:val="28"/>
              </w:rPr>
              <w:t>147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FE2B15">
              <w:rPr>
                <w:rFonts w:ascii="Times New Roman CYR" w:hAnsi="Times New Roman CYR"/>
                <w:sz w:val="28"/>
                <w:szCs w:val="28"/>
              </w:rPr>
              <w:t>622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0D03BE" w:rsidRPr="005B4436" w:rsidRDefault="000D03BE" w:rsidP="000D03BE">
      <w:pPr>
        <w:jc w:val="center"/>
        <w:rPr>
          <w:sz w:val="28"/>
          <w:szCs w:val="28"/>
        </w:rPr>
      </w:pPr>
    </w:p>
    <w:p w:rsidR="000D03BE" w:rsidRPr="00A95E53" w:rsidRDefault="00B36A30" w:rsidP="005A0388">
      <w:pPr>
        <w:autoSpaceDE w:val="0"/>
        <w:autoSpaceDN w:val="0"/>
        <w:adjustRightInd w:val="0"/>
        <w:ind w:right="467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Об отказе в регистрации кандидата</w:t>
      </w:r>
      <w:r w:rsidR="000D03BE" w:rsidRPr="009B2A70">
        <w:rPr>
          <w:sz w:val="28"/>
          <w:szCs w:val="28"/>
        </w:rPr>
        <w:t xml:space="preserve">                  в депутаты </w:t>
      </w:r>
      <w:r w:rsidR="00A95E53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A95E53">
        <w:rPr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r w:rsidR="00393DE4">
        <w:rPr>
          <w:sz w:val="28"/>
          <w:szCs w:val="28"/>
        </w:rPr>
        <w:t>п</w:t>
      </w:r>
      <w:r w:rsidR="00A95E53">
        <w:rPr>
          <w:sz w:val="28"/>
          <w:szCs w:val="28"/>
        </w:rPr>
        <w:t>ятимандатному избирательному округу</w:t>
      </w:r>
      <w:r w:rsidR="00393DE4">
        <w:rPr>
          <w:sz w:val="28"/>
          <w:szCs w:val="28"/>
        </w:rPr>
        <w:t xml:space="preserve"> №2</w:t>
      </w:r>
      <w:r w:rsidR="00A95E5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выдвинутому в порядке самовыдвижения</w:t>
      </w:r>
      <w:r w:rsidR="000D03BE" w:rsidRPr="009B2A70">
        <w:rPr>
          <w:sz w:val="28"/>
          <w:szCs w:val="28"/>
        </w:rPr>
        <w:t xml:space="preserve">  </w:t>
      </w:r>
    </w:p>
    <w:p w:rsidR="000D03BE" w:rsidRPr="009B2A70" w:rsidRDefault="000D03BE" w:rsidP="000D03BE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0D03BE" w:rsidRPr="00B36A30" w:rsidRDefault="00B36A30" w:rsidP="00B36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D03BE" w:rsidRPr="009B2A70">
        <w:rPr>
          <w:sz w:val="28"/>
          <w:szCs w:val="28"/>
        </w:rPr>
        <w:t xml:space="preserve"> соответствии со статьей 38 Федерально</w:t>
      </w:r>
      <w:r w:rsidR="007A467B">
        <w:rPr>
          <w:sz w:val="28"/>
          <w:szCs w:val="28"/>
        </w:rPr>
        <w:t xml:space="preserve">го  закона </w:t>
      </w:r>
      <w:r w:rsidR="000D03BE" w:rsidRPr="009B2A70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Федеральный закон № 67-ФЗ)</w:t>
      </w:r>
      <w:r w:rsidR="000D03BE" w:rsidRPr="009B2A70">
        <w:rPr>
          <w:sz w:val="28"/>
          <w:szCs w:val="28"/>
        </w:rPr>
        <w:t>, статьей 19 областного закона от 3 июля 2003 года № 41-з   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областной закон № 41-з)</w:t>
      </w:r>
      <w:r w:rsidR="000D03BE" w:rsidRPr="009B2A70">
        <w:rPr>
          <w:sz w:val="28"/>
          <w:szCs w:val="28"/>
        </w:rPr>
        <w:t>, на основании постановления избирательной комиссии Смоленской области</w:t>
      </w:r>
      <w:proofErr w:type="gramEnd"/>
      <w:r w:rsidR="000D03BE" w:rsidRPr="009B2A70">
        <w:rPr>
          <w:sz w:val="28"/>
          <w:szCs w:val="28"/>
        </w:rPr>
        <w:t xml:space="preserve"> от 24 января 2019 </w:t>
      </w:r>
      <w:r w:rsidR="007A467B" w:rsidRPr="00AB6AD9">
        <w:rPr>
          <w:color w:val="000000"/>
          <w:sz w:val="28"/>
          <w:szCs w:val="28"/>
        </w:rPr>
        <w:t>№ </w:t>
      </w:r>
      <w:r w:rsidR="007A467B">
        <w:rPr>
          <w:color w:val="000000"/>
          <w:sz w:val="28"/>
          <w:szCs w:val="28"/>
        </w:rPr>
        <w:t>93/686-6</w:t>
      </w:r>
      <w:r w:rsidR="007A467B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</w:t>
      </w:r>
      <w:proofErr w:type="gramStart"/>
      <w:r w:rsidR="007A467B" w:rsidRPr="00AB6AD9">
        <w:rPr>
          <w:color w:val="000000"/>
          <w:sz w:val="28"/>
          <w:szCs w:val="28"/>
        </w:rPr>
        <w:t xml:space="preserve">образованных муниципальных образований </w:t>
      </w:r>
      <w:r w:rsidR="007A467B">
        <w:rPr>
          <w:color w:val="000000"/>
          <w:sz w:val="28"/>
          <w:szCs w:val="28"/>
        </w:rPr>
        <w:t>Гагаринского</w:t>
      </w:r>
      <w:r w:rsidR="007A467B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A467B">
        <w:rPr>
          <w:color w:val="000000"/>
          <w:sz w:val="28"/>
          <w:szCs w:val="28"/>
        </w:rPr>
        <w:t>Гагаринский</w:t>
      </w:r>
      <w:r w:rsidR="007A467B" w:rsidRPr="00AB6AD9">
        <w:rPr>
          <w:color w:val="000000"/>
          <w:sz w:val="28"/>
          <w:szCs w:val="28"/>
        </w:rPr>
        <w:t xml:space="preserve"> район» Смоленской области»</w:t>
      </w:r>
      <w:r>
        <w:rPr>
          <w:color w:val="000000"/>
          <w:sz w:val="28"/>
          <w:szCs w:val="28"/>
        </w:rPr>
        <w:t xml:space="preserve">, проверив </w:t>
      </w:r>
      <w:r w:rsidRPr="00B36A30">
        <w:rPr>
          <w:sz w:val="28"/>
          <w:szCs w:val="28"/>
        </w:rPr>
        <w:t>соответствие порядка выдвижения на выборах депутатов</w:t>
      </w:r>
      <w:r w:rsidR="007A467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кандидата </w:t>
      </w:r>
      <w:r w:rsidR="00C3488E">
        <w:rPr>
          <w:sz w:val="28"/>
          <w:szCs w:val="28"/>
        </w:rPr>
        <w:t xml:space="preserve">Савинской Татьяны </w:t>
      </w:r>
      <w:r w:rsidR="00B6199E">
        <w:rPr>
          <w:sz w:val="28"/>
          <w:szCs w:val="28"/>
        </w:rPr>
        <w:t>Константиновны</w:t>
      </w:r>
      <w:r w:rsidR="00737CCC">
        <w:rPr>
          <w:sz w:val="28"/>
          <w:szCs w:val="28"/>
        </w:rPr>
        <w:t>,</w:t>
      </w:r>
      <w:r w:rsidR="00B6199E">
        <w:rPr>
          <w:sz w:val="28"/>
          <w:szCs w:val="28"/>
        </w:rPr>
        <w:t xml:space="preserve"> выдвинутой</w:t>
      </w:r>
      <w:r>
        <w:rPr>
          <w:sz w:val="28"/>
          <w:szCs w:val="28"/>
        </w:rPr>
        <w:t xml:space="preserve"> в порядке самовыдвижения по пятимандатному избирательному округу № 2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требованиям Федерального закона №</w:t>
      </w:r>
      <w:r w:rsidR="003B32EF">
        <w:rPr>
          <w:sz w:val="28"/>
          <w:szCs w:val="28"/>
        </w:rPr>
        <w:t> </w:t>
      </w:r>
      <w:r w:rsidRPr="00B36A30">
        <w:rPr>
          <w:sz w:val="28"/>
          <w:szCs w:val="28"/>
        </w:rPr>
        <w:t xml:space="preserve">67-ФЗ и областного закона № 41-з, </w:t>
      </w:r>
      <w:r w:rsidR="00737CCC" w:rsidRPr="00737CCC">
        <w:rPr>
          <w:sz w:val="28"/>
          <w:szCs w:val="28"/>
        </w:rPr>
        <w:t>рассмотрев итоговый протокол проверки</w:t>
      </w:r>
      <w:proofErr w:type="gramEnd"/>
      <w:r w:rsidR="00737CCC" w:rsidRPr="00737CCC">
        <w:rPr>
          <w:sz w:val="28"/>
          <w:szCs w:val="28"/>
        </w:rPr>
        <w:t xml:space="preserve"> </w:t>
      </w:r>
      <w:proofErr w:type="gramStart"/>
      <w:r w:rsidR="00737CCC" w:rsidRPr="00737CCC">
        <w:rPr>
          <w:sz w:val="28"/>
          <w:szCs w:val="28"/>
        </w:rPr>
        <w:t xml:space="preserve">подписных листов с подписями избирателей в поддержку выдвижения кандидата в депутаты </w:t>
      </w:r>
      <w:r w:rsidR="00737CCC">
        <w:rPr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 2 </w:t>
      </w:r>
      <w:r w:rsidR="00C3488E">
        <w:rPr>
          <w:sz w:val="28"/>
          <w:szCs w:val="28"/>
        </w:rPr>
        <w:t xml:space="preserve">Савинской Татьяны </w:t>
      </w:r>
      <w:r w:rsidR="00B6199E">
        <w:rPr>
          <w:sz w:val="28"/>
          <w:szCs w:val="28"/>
        </w:rPr>
        <w:t>Константиновны</w:t>
      </w:r>
      <w:r w:rsidR="00B6199E" w:rsidRPr="00737CCC">
        <w:rPr>
          <w:sz w:val="28"/>
          <w:szCs w:val="28"/>
        </w:rPr>
        <w:t xml:space="preserve"> </w:t>
      </w:r>
      <w:r w:rsidR="00737CCC" w:rsidRPr="00737CCC">
        <w:rPr>
          <w:sz w:val="28"/>
          <w:szCs w:val="28"/>
        </w:rPr>
        <w:t xml:space="preserve">от </w:t>
      </w:r>
      <w:r w:rsidR="00B6199E">
        <w:rPr>
          <w:sz w:val="28"/>
          <w:szCs w:val="28"/>
        </w:rPr>
        <w:t>17</w:t>
      </w:r>
      <w:r w:rsidR="00737CCC">
        <w:rPr>
          <w:sz w:val="28"/>
          <w:szCs w:val="28"/>
        </w:rPr>
        <w:t xml:space="preserve"> апреля</w:t>
      </w:r>
      <w:r w:rsidR="00737CCC" w:rsidRPr="00737CCC">
        <w:rPr>
          <w:sz w:val="28"/>
          <w:szCs w:val="28"/>
        </w:rPr>
        <w:t xml:space="preserve"> 201</w:t>
      </w:r>
      <w:r w:rsidR="00737CCC">
        <w:rPr>
          <w:sz w:val="28"/>
          <w:szCs w:val="28"/>
        </w:rPr>
        <w:t>9</w:t>
      </w:r>
      <w:r w:rsidR="00737CCC" w:rsidRPr="00737CCC">
        <w:rPr>
          <w:sz w:val="28"/>
          <w:szCs w:val="28"/>
        </w:rPr>
        <w:t xml:space="preserve"> года, согласно которому из </w:t>
      </w:r>
      <w:r w:rsidR="00C3488E">
        <w:rPr>
          <w:sz w:val="28"/>
          <w:szCs w:val="28"/>
        </w:rPr>
        <w:t>11</w:t>
      </w:r>
      <w:r w:rsidR="00737CCC" w:rsidRPr="00737CCC">
        <w:rPr>
          <w:sz w:val="28"/>
          <w:szCs w:val="28"/>
        </w:rPr>
        <w:t xml:space="preserve"> подписей избирателей, заявленных и представленных </w:t>
      </w:r>
      <w:r w:rsidR="00737CCC">
        <w:rPr>
          <w:bCs/>
          <w:sz w:val="28"/>
        </w:rPr>
        <w:t xml:space="preserve">в территориальную избирательную комиссию муниципального образования «Гагаринский район» Смоленской области </w:t>
      </w:r>
      <w:r w:rsidR="00737CCC" w:rsidRPr="00737CCC">
        <w:rPr>
          <w:sz w:val="28"/>
          <w:szCs w:val="28"/>
        </w:rPr>
        <w:t xml:space="preserve">кандидатом в депутаты </w:t>
      </w:r>
      <w:r w:rsidR="00737CCC">
        <w:rPr>
          <w:sz w:val="28"/>
          <w:szCs w:val="28"/>
        </w:rPr>
        <w:t>Совета депутатов Гагаринского</w:t>
      </w:r>
      <w:proofErr w:type="gramEnd"/>
      <w:r w:rsidR="00737CCC">
        <w:rPr>
          <w:sz w:val="28"/>
          <w:szCs w:val="28"/>
        </w:rPr>
        <w:t xml:space="preserve"> </w:t>
      </w:r>
      <w:proofErr w:type="gramStart"/>
      <w:r w:rsidR="00737CCC">
        <w:rPr>
          <w:sz w:val="28"/>
          <w:szCs w:val="28"/>
        </w:rPr>
        <w:t xml:space="preserve">сельского поселения Гагаринского района Смоленской области первого созыва по пятимандатному избирательному округу № 2 </w:t>
      </w:r>
      <w:r w:rsidR="00C3488E">
        <w:rPr>
          <w:sz w:val="28"/>
          <w:szCs w:val="28"/>
        </w:rPr>
        <w:t xml:space="preserve">Савинской Татьяной </w:t>
      </w:r>
      <w:r w:rsidR="00B6199E">
        <w:rPr>
          <w:sz w:val="28"/>
          <w:szCs w:val="28"/>
        </w:rPr>
        <w:t>Константиновной</w:t>
      </w:r>
      <w:r w:rsidR="00737CCC" w:rsidRPr="00737CCC">
        <w:rPr>
          <w:sz w:val="28"/>
          <w:szCs w:val="28"/>
        </w:rPr>
        <w:t xml:space="preserve">, </w:t>
      </w:r>
      <w:r w:rsidR="00737CCC">
        <w:rPr>
          <w:sz w:val="28"/>
          <w:szCs w:val="28"/>
        </w:rPr>
        <w:t xml:space="preserve">по результатам проверки </w:t>
      </w:r>
      <w:r w:rsidR="00737CCC">
        <w:rPr>
          <w:sz w:val="28"/>
        </w:rPr>
        <w:t xml:space="preserve">количество </w:t>
      </w:r>
      <w:r w:rsidR="00737CCC">
        <w:rPr>
          <w:bCs/>
          <w:sz w:val="28"/>
        </w:rPr>
        <w:t>недействительных</w:t>
      </w:r>
      <w:r w:rsidR="00FF29B6">
        <w:rPr>
          <w:bCs/>
          <w:sz w:val="28"/>
        </w:rPr>
        <w:t xml:space="preserve"> </w:t>
      </w:r>
      <w:r w:rsidR="00737CCC">
        <w:rPr>
          <w:bCs/>
          <w:sz w:val="28"/>
        </w:rPr>
        <w:t xml:space="preserve">(недостоверных) подписей составляет </w:t>
      </w:r>
      <w:r w:rsidR="00997D00">
        <w:rPr>
          <w:bCs/>
          <w:sz w:val="28"/>
        </w:rPr>
        <w:t>11</w:t>
      </w:r>
      <w:r w:rsidR="00737CCC">
        <w:rPr>
          <w:bCs/>
          <w:sz w:val="28"/>
        </w:rPr>
        <w:t xml:space="preserve"> (</w:t>
      </w:r>
      <w:r w:rsidR="00997D00">
        <w:rPr>
          <w:bCs/>
          <w:sz w:val="28"/>
        </w:rPr>
        <w:t>100</w:t>
      </w:r>
      <w:r w:rsidR="00737CCC">
        <w:rPr>
          <w:bCs/>
          <w:sz w:val="28"/>
        </w:rPr>
        <w:t>% от заявленных и представленных подписей)</w:t>
      </w:r>
      <w:r w:rsidR="00737CCC" w:rsidRPr="00737CCC">
        <w:rPr>
          <w:sz w:val="28"/>
          <w:szCs w:val="28"/>
        </w:rPr>
        <w:t>,</w:t>
      </w:r>
      <w:r w:rsidR="0073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140F44">
        <w:rPr>
          <w:sz w:val="28"/>
          <w:szCs w:val="28"/>
        </w:rPr>
        <w:t xml:space="preserve">подпункта </w:t>
      </w:r>
      <w:r w:rsidR="00EC457A" w:rsidRPr="00EC457A">
        <w:rPr>
          <w:sz w:val="28"/>
        </w:rPr>
        <w:t>«</w:t>
      </w:r>
      <w:proofErr w:type="spellStart"/>
      <w:r w:rsidR="00EC457A" w:rsidRPr="00EC457A">
        <w:rPr>
          <w:sz w:val="28"/>
        </w:rPr>
        <w:t>д</w:t>
      </w:r>
      <w:proofErr w:type="spellEnd"/>
      <w:r w:rsidR="00EC457A" w:rsidRPr="00EC457A">
        <w:rPr>
          <w:sz w:val="28"/>
        </w:rPr>
        <w:t xml:space="preserve">» пункта 24 статьи 38 </w:t>
      </w:r>
      <w:r w:rsidRPr="00672BAD">
        <w:rPr>
          <w:sz w:val="28"/>
          <w:szCs w:val="28"/>
        </w:rPr>
        <w:t>Федерального закона № 67-ФЗ</w:t>
      </w:r>
      <w:r>
        <w:rPr>
          <w:sz w:val="28"/>
          <w:szCs w:val="28"/>
        </w:rPr>
        <w:t>, подпункт</w:t>
      </w:r>
      <w:r w:rsidR="00140F44">
        <w:rPr>
          <w:sz w:val="28"/>
          <w:szCs w:val="28"/>
        </w:rPr>
        <w:t>а</w:t>
      </w:r>
      <w:r w:rsidRPr="00672BAD">
        <w:rPr>
          <w:sz w:val="28"/>
          <w:szCs w:val="28"/>
        </w:rPr>
        <w:t xml:space="preserve"> </w:t>
      </w:r>
      <w:r>
        <w:rPr>
          <w:sz w:val="28"/>
          <w:szCs w:val="28"/>
        </w:rPr>
        <w:t>«ж</w:t>
      </w:r>
      <w:r w:rsidRPr="00672B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пункта </w:t>
      </w:r>
      <w:r w:rsidR="00140F44"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1</w:t>
      </w:r>
      <w:r w:rsidR="00140F44">
        <w:rPr>
          <w:sz w:val="28"/>
          <w:szCs w:val="28"/>
        </w:rPr>
        <w:t>9</w:t>
      </w:r>
      <w:r w:rsidRPr="00672BAD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закона </w:t>
      </w:r>
      <w:r w:rsidRPr="00672BAD">
        <w:rPr>
          <w:sz w:val="28"/>
          <w:szCs w:val="28"/>
        </w:rPr>
        <w:t>№ 41-з</w:t>
      </w:r>
      <w:r>
        <w:rPr>
          <w:sz w:val="28"/>
          <w:szCs w:val="28"/>
        </w:rPr>
        <w:t xml:space="preserve"> </w:t>
      </w:r>
      <w:r w:rsidR="000D03BE" w:rsidRPr="009B2A70">
        <w:rPr>
          <w:sz w:val="28"/>
          <w:szCs w:val="28"/>
        </w:rPr>
        <w:t>территориальная избирательная комиссия муниципального образования</w:t>
      </w:r>
      <w:r w:rsidR="007A467B">
        <w:rPr>
          <w:sz w:val="28"/>
          <w:szCs w:val="28"/>
        </w:rPr>
        <w:t xml:space="preserve"> «Гагаринский район» </w:t>
      </w:r>
      <w:r w:rsidR="000D03BE" w:rsidRPr="009B2A70">
        <w:rPr>
          <w:bCs/>
          <w:sz w:val="28"/>
          <w:szCs w:val="28"/>
        </w:rPr>
        <w:t>Смоленской области</w:t>
      </w:r>
      <w:proofErr w:type="gramEnd"/>
    </w:p>
    <w:p w:rsidR="000D03BE" w:rsidRPr="009B2A70" w:rsidRDefault="000D03BE" w:rsidP="000D03BE">
      <w:pPr>
        <w:ind w:firstLine="709"/>
        <w:jc w:val="both"/>
        <w:rPr>
          <w:b/>
          <w:sz w:val="28"/>
          <w:szCs w:val="28"/>
        </w:rPr>
      </w:pPr>
    </w:p>
    <w:p w:rsidR="0078383B" w:rsidRDefault="0078383B" w:rsidP="000D03BE">
      <w:pPr>
        <w:ind w:firstLine="709"/>
        <w:jc w:val="both"/>
        <w:rPr>
          <w:b/>
          <w:sz w:val="28"/>
          <w:szCs w:val="28"/>
        </w:rPr>
      </w:pPr>
    </w:p>
    <w:p w:rsidR="0078383B" w:rsidRDefault="0078383B" w:rsidP="000D03BE">
      <w:pPr>
        <w:ind w:firstLine="709"/>
        <w:jc w:val="both"/>
        <w:rPr>
          <w:b/>
          <w:sz w:val="28"/>
          <w:szCs w:val="28"/>
        </w:rPr>
      </w:pPr>
    </w:p>
    <w:p w:rsidR="0078383B" w:rsidRDefault="0078383B" w:rsidP="000D03BE">
      <w:pPr>
        <w:ind w:firstLine="709"/>
        <w:jc w:val="both"/>
        <w:rPr>
          <w:b/>
          <w:sz w:val="28"/>
          <w:szCs w:val="28"/>
        </w:rPr>
      </w:pPr>
    </w:p>
    <w:p w:rsidR="0078383B" w:rsidRDefault="0078383B" w:rsidP="000D03BE">
      <w:pPr>
        <w:ind w:firstLine="709"/>
        <w:jc w:val="both"/>
        <w:rPr>
          <w:b/>
          <w:sz w:val="28"/>
          <w:szCs w:val="28"/>
        </w:rPr>
      </w:pPr>
    </w:p>
    <w:p w:rsidR="000D03BE" w:rsidRPr="007A467B" w:rsidRDefault="007A467B" w:rsidP="000D03BE">
      <w:pPr>
        <w:ind w:firstLine="709"/>
        <w:jc w:val="both"/>
        <w:rPr>
          <w:b/>
          <w:sz w:val="28"/>
          <w:szCs w:val="28"/>
        </w:rPr>
      </w:pPr>
      <w:r w:rsidRPr="007A467B">
        <w:rPr>
          <w:b/>
          <w:sz w:val="28"/>
          <w:szCs w:val="28"/>
        </w:rPr>
        <w:t>ПОСТАНОВИЛА:</w:t>
      </w:r>
    </w:p>
    <w:p w:rsidR="000D03BE" w:rsidRPr="009B2A70" w:rsidRDefault="000D03BE" w:rsidP="000D03BE">
      <w:pPr>
        <w:ind w:firstLine="709"/>
        <w:jc w:val="both"/>
        <w:rPr>
          <w:sz w:val="28"/>
          <w:szCs w:val="28"/>
        </w:rPr>
      </w:pP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>1. </w:t>
      </w:r>
      <w:r w:rsidR="00B36A30">
        <w:rPr>
          <w:sz w:val="28"/>
          <w:szCs w:val="28"/>
        </w:rPr>
        <w:t xml:space="preserve">Отказать в регистрации кандидата </w:t>
      </w:r>
      <w:r w:rsidRPr="009B2A70">
        <w:rPr>
          <w:sz w:val="28"/>
          <w:szCs w:val="28"/>
        </w:rPr>
        <w:t xml:space="preserve">в депутаты </w:t>
      </w:r>
      <w:r w:rsidR="007A467B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r w:rsidR="00393DE4">
        <w:rPr>
          <w:sz w:val="28"/>
          <w:szCs w:val="28"/>
        </w:rPr>
        <w:t>п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 избирательному округу</w:t>
      </w:r>
      <w:r w:rsidR="00393DE4">
        <w:rPr>
          <w:sz w:val="28"/>
          <w:szCs w:val="28"/>
        </w:rPr>
        <w:t xml:space="preserve"> № 2</w:t>
      </w:r>
      <w:r w:rsidR="007A467B" w:rsidRPr="009B2A70">
        <w:rPr>
          <w:sz w:val="28"/>
          <w:szCs w:val="28"/>
        </w:rPr>
        <w:t xml:space="preserve"> </w:t>
      </w:r>
      <w:r w:rsidR="00C3488E">
        <w:rPr>
          <w:sz w:val="28"/>
          <w:szCs w:val="28"/>
        </w:rPr>
        <w:t xml:space="preserve">Савинской Татьяны </w:t>
      </w:r>
      <w:r w:rsidR="00B6199E">
        <w:rPr>
          <w:sz w:val="28"/>
          <w:szCs w:val="28"/>
        </w:rPr>
        <w:t>Константиновны</w:t>
      </w:r>
      <w:r w:rsidR="00C25DD2">
        <w:rPr>
          <w:sz w:val="28"/>
          <w:szCs w:val="28"/>
        </w:rPr>
        <w:t xml:space="preserve"> </w:t>
      </w:r>
      <w:r w:rsidR="00B6199E">
        <w:rPr>
          <w:sz w:val="28"/>
          <w:szCs w:val="28"/>
        </w:rPr>
        <w:t>выдвинутой</w:t>
      </w:r>
      <w:r w:rsidR="00B36A30">
        <w:rPr>
          <w:sz w:val="28"/>
          <w:szCs w:val="28"/>
        </w:rPr>
        <w:t xml:space="preserve"> в порядке самовыдвижения</w:t>
      </w:r>
      <w:r w:rsidRPr="009B2A70">
        <w:rPr>
          <w:sz w:val="28"/>
          <w:szCs w:val="28"/>
        </w:rPr>
        <w:t>.</w:t>
      </w:r>
    </w:p>
    <w:p w:rsidR="00B36A30" w:rsidRPr="00B36A30" w:rsidRDefault="00B36A30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отказа в регистрации – 17 апреля 2019 года; время </w:t>
      </w:r>
      <w:r w:rsidR="00B6199E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t xml:space="preserve">регистрации </w:t>
      </w:r>
      <w:r w:rsidR="00C63404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C63404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минут.</w:t>
      </w: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 xml:space="preserve">2. Направить настоящее постановление кандидату в депутаты </w:t>
      </w:r>
      <w:r w:rsidR="007A467B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r w:rsidR="00393DE4">
        <w:rPr>
          <w:sz w:val="28"/>
          <w:szCs w:val="28"/>
        </w:rPr>
        <w:t>п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 избирательному округу</w:t>
      </w:r>
      <w:r w:rsidR="00393DE4">
        <w:rPr>
          <w:sz w:val="28"/>
          <w:szCs w:val="28"/>
        </w:rPr>
        <w:t xml:space="preserve"> № 2</w:t>
      </w:r>
      <w:r w:rsidR="007A467B" w:rsidRPr="009B2A70">
        <w:rPr>
          <w:sz w:val="28"/>
          <w:szCs w:val="28"/>
        </w:rPr>
        <w:t xml:space="preserve"> </w:t>
      </w:r>
      <w:r w:rsidR="00C3488E">
        <w:rPr>
          <w:sz w:val="28"/>
          <w:szCs w:val="28"/>
        </w:rPr>
        <w:t>Савинской Татьяне</w:t>
      </w:r>
      <w:r w:rsidR="00B6199E">
        <w:rPr>
          <w:sz w:val="28"/>
          <w:szCs w:val="28"/>
        </w:rPr>
        <w:t xml:space="preserve"> Константиновне</w:t>
      </w:r>
      <w:r w:rsidRPr="009B2A70">
        <w:rPr>
          <w:sz w:val="28"/>
          <w:szCs w:val="28"/>
        </w:rPr>
        <w:t>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и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AA9" w:rsidRPr="009B2A70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40E" w:rsidRDefault="0024140E" w:rsidP="005A0388">
      <w:pPr>
        <w:jc w:val="both"/>
        <w:rPr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</w:t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Е.А.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Нечаева</w:t>
      </w:r>
    </w:p>
    <w:p w:rsidR="0024140E" w:rsidRPr="00701FF5" w:rsidRDefault="0024140E" w:rsidP="002414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Н.С.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Додонова</w:t>
      </w:r>
    </w:p>
    <w:sectPr w:rsidR="0024140E" w:rsidRPr="00701FF5" w:rsidSect="00FA2AA9">
      <w:pgSz w:w="11907" w:h="16840" w:code="9"/>
      <w:pgMar w:top="567" w:right="567" w:bottom="568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10" w:rsidRDefault="00FC5510" w:rsidP="00391FE1">
      <w:r>
        <w:separator/>
      </w:r>
    </w:p>
  </w:endnote>
  <w:endnote w:type="continuationSeparator" w:id="0">
    <w:p w:rsidR="00FC5510" w:rsidRDefault="00FC5510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10" w:rsidRDefault="00FC5510" w:rsidP="00391FE1">
      <w:r>
        <w:separator/>
      </w:r>
    </w:p>
  </w:footnote>
  <w:footnote w:type="continuationSeparator" w:id="0">
    <w:p w:rsidR="00FC5510" w:rsidRDefault="00FC5510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C56DE"/>
    <w:rsid w:val="000D03BE"/>
    <w:rsid w:val="000F0BB6"/>
    <w:rsid w:val="00140F44"/>
    <w:rsid w:val="00146446"/>
    <w:rsid w:val="0019761D"/>
    <w:rsid w:val="001D193C"/>
    <w:rsid w:val="0024140E"/>
    <w:rsid w:val="002F51D5"/>
    <w:rsid w:val="003328A6"/>
    <w:rsid w:val="00337A47"/>
    <w:rsid w:val="003523B5"/>
    <w:rsid w:val="00376AC7"/>
    <w:rsid w:val="00391FE1"/>
    <w:rsid w:val="00393DE4"/>
    <w:rsid w:val="003B32EF"/>
    <w:rsid w:val="00403A46"/>
    <w:rsid w:val="004553C5"/>
    <w:rsid w:val="00482DDF"/>
    <w:rsid w:val="005A0388"/>
    <w:rsid w:val="00661E24"/>
    <w:rsid w:val="006F2401"/>
    <w:rsid w:val="00721C4E"/>
    <w:rsid w:val="00737CCC"/>
    <w:rsid w:val="0078383B"/>
    <w:rsid w:val="007A467B"/>
    <w:rsid w:val="00801314"/>
    <w:rsid w:val="00807107"/>
    <w:rsid w:val="008242DD"/>
    <w:rsid w:val="008A0A3D"/>
    <w:rsid w:val="00973702"/>
    <w:rsid w:val="00997D00"/>
    <w:rsid w:val="009B2A70"/>
    <w:rsid w:val="00A95E53"/>
    <w:rsid w:val="00B36A30"/>
    <w:rsid w:val="00B6199E"/>
    <w:rsid w:val="00BA415E"/>
    <w:rsid w:val="00C25DD2"/>
    <w:rsid w:val="00C26A16"/>
    <w:rsid w:val="00C3488E"/>
    <w:rsid w:val="00C63404"/>
    <w:rsid w:val="00C6538B"/>
    <w:rsid w:val="00C7003C"/>
    <w:rsid w:val="00CB0DC9"/>
    <w:rsid w:val="00CD5720"/>
    <w:rsid w:val="00CE6CA6"/>
    <w:rsid w:val="00D063C7"/>
    <w:rsid w:val="00D913CB"/>
    <w:rsid w:val="00E135FB"/>
    <w:rsid w:val="00EC457A"/>
    <w:rsid w:val="00F14C66"/>
    <w:rsid w:val="00F27834"/>
    <w:rsid w:val="00FA2AA9"/>
    <w:rsid w:val="00FC5510"/>
    <w:rsid w:val="00FE2B15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D004-E011-4702-A72A-CE20D837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2019-04-26T11:35:00Z</cp:lastPrinted>
  <dcterms:created xsi:type="dcterms:W3CDTF">2019-04-16T12:13:00Z</dcterms:created>
  <dcterms:modified xsi:type="dcterms:W3CDTF">2019-04-27T10:07:00Z</dcterms:modified>
</cp:coreProperties>
</file>